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7" w:rsidRPr="00406E17" w:rsidRDefault="00406E17" w:rsidP="00406E17">
      <w:pPr>
        <w:autoSpaceDE w:val="0"/>
        <w:autoSpaceDN w:val="0"/>
        <w:adjustRightInd w:val="0"/>
        <w:rPr>
          <w:rFonts w:ascii="STFangsong" w:eastAsia="STFangsong" w:cs="STFangsong"/>
          <w:kern w:val="0"/>
          <w:sz w:val="20"/>
          <w:szCs w:val="36"/>
          <w:lang w:eastAsia="zh-CN"/>
        </w:rPr>
      </w:pPr>
      <w:r>
        <w:rPr>
          <w:rFonts w:ascii="STFangsong" w:eastAsia="STFangsong" w:cs="STFangsong" w:hint="eastAsia"/>
          <w:noProof/>
          <w:kern w:val="0"/>
          <w:sz w:val="40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-452120</wp:posOffset>
            </wp:positionV>
            <wp:extent cx="6331585" cy="617220"/>
            <wp:effectExtent l="0" t="0" r="0" b="0"/>
            <wp:wrapTight wrapText="bothSides">
              <wp:wrapPolygon edited="0">
                <wp:start x="0" y="0"/>
                <wp:lineTo x="0" y="20667"/>
                <wp:lineTo x="21511" y="20667"/>
                <wp:lineTo x="2151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422D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FA1" w:rsidRDefault="000B1FBD" w:rsidP="00B95AC4">
      <w:pPr>
        <w:jc w:val="center"/>
        <w:rPr>
          <w:rFonts w:eastAsia="SimSun"/>
          <w:sz w:val="40"/>
          <w:szCs w:val="40"/>
        </w:rPr>
      </w:pPr>
      <w:r>
        <w:rPr>
          <w:rFonts w:eastAsia="SimSun" w:hint="eastAsia"/>
          <w:sz w:val="40"/>
          <w:szCs w:val="40"/>
        </w:rPr>
        <w:t>2013-14</w:t>
      </w:r>
      <w:r w:rsidR="00406E17" w:rsidRPr="00406E17">
        <w:rPr>
          <w:rFonts w:hint="eastAsia"/>
          <w:sz w:val="40"/>
          <w:szCs w:val="40"/>
        </w:rPr>
        <w:t>北循暨丹循校友會周年會員大會</w:t>
      </w:r>
      <w:r w:rsidR="004A369E" w:rsidRPr="00406E17">
        <w:rPr>
          <w:rFonts w:hint="eastAsia"/>
          <w:sz w:val="40"/>
          <w:szCs w:val="40"/>
        </w:rPr>
        <w:t>暨</w:t>
      </w:r>
      <w:r w:rsidR="00A23FA1" w:rsidRPr="00406E17">
        <w:rPr>
          <w:rFonts w:hint="eastAsia"/>
          <w:sz w:val="40"/>
          <w:szCs w:val="40"/>
        </w:rPr>
        <w:t>晚宴</w:t>
      </w:r>
    </w:p>
    <w:p w:rsidR="00A23FA1" w:rsidRPr="004C5393" w:rsidRDefault="00A23FA1" w:rsidP="005F55E9">
      <w:pPr>
        <w:rPr>
          <w:rFonts w:ascii="Microsoft YaHei" w:eastAsia="Microsoft YaHei" w:hAnsi="Microsoft YaHei"/>
          <w:sz w:val="28"/>
        </w:rPr>
      </w:pPr>
      <w:r w:rsidRPr="004C5393">
        <w:rPr>
          <w:rFonts w:ascii="Microsoft YaHei" w:eastAsia="Microsoft YaHei" w:hAnsi="Microsoft YaHei" w:hint="eastAsia"/>
          <w:sz w:val="28"/>
        </w:rPr>
        <w:t>敬啟者：</w:t>
      </w:r>
    </w:p>
    <w:p w:rsidR="00B95AC4" w:rsidRPr="004C5393" w:rsidRDefault="00B95AC4" w:rsidP="009C3608">
      <w:pPr>
        <w:jc w:val="both"/>
        <w:rPr>
          <w:rFonts w:ascii="Microsoft YaHei" w:eastAsia="Microsoft YaHei" w:hAnsi="Microsoft YaHei"/>
          <w:sz w:val="28"/>
        </w:rPr>
      </w:pPr>
      <w:r w:rsidRPr="004C5393">
        <w:rPr>
          <w:rFonts w:ascii="Microsoft YaHei" w:eastAsia="Microsoft YaHei" w:hAnsi="Microsoft YaHei" w:hint="eastAsia"/>
          <w:sz w:val="28"/>
        </w:rPr>
        <w:t>一年一度的周年會員大會將於二零一三年六月</w:t>
      </w:r>
      <w:r w:rsidR="004C5393" w:rsidRPr="004C5393">
        <w:rPr>
          <w:rFonts w:ascii="Microsoft YaHei" w:eastAsia="Microsoft YaHei" w:hAnsi="Microsoft YaHei" w:hint="eastAsia"/>
          <w:sz w:val="28"/>
        </w:rPr>
        <w:t>廿</w:t>
      </w:r>
      <w:r w:rsidR="00B6161B">
        <w:rPr>
          <w:rFonts w:ascii="Microsoft YaHei" w:eastAsia="Microsoft YaHei" w:hAnsi="Microsoft YaHei" w:hint="eastAsia"/>
          <w:sz w:val="28"/>
        </w:rPr>
        <w:t>八</w:t>
      </w:r>
      <w:r w:rsidRPr="004C5393">
        <w:rPr>
          <w:rFonts w:ascii="Microsoft YaHei" w:eastAsia="Microsoft YaHei" w:hAnsi="Microsoft YaHei" w:hint="eastAsia"/>
          <w:sz w:val="28"/>
        </w:rPr>
        <w:t>日星期</w:t>
      </w:r>
      <w:r w:rsidR="005F55E9" w:rsidRPr="004C5393">
        <w:rPr>
          <w:rFonts w:ascii="Microsoft YaHei" w:eastAsia="Microsoft YaHei" w:hAnsi="Microsoft YaHei" w:hint="eastAsia"/>
          <w:sz w:val="28"/>
        </w:rPr>
        <w:t>五</w:t>
      </w:r>
      <w:r w:rsidRPr="004C5393">
        <w:rPr>
          <w:rFonts w:ascii="Microsoft YaHei" w:eastAsia="Microsoft YaHei" w:hAnsi="Microsoft YaHei" w:hint="eastAsia"/>
          <w:sz w:val="28"/>
        </w:rPr>
        <w:t>下午</w:t>
      </w:r>
      <w:r w:rsidR="005F55E9" w:rsidRPr="004C5393">
        <w:rPr>
          <w:rFonts w:ascii="Microsoft YaHei" w:eastAsia="Microsoft YaHei" w:hAnsi="Microsoft YaHei" w:hint="eastAsia"/>
          <w:sz w:val="28"/>
        </w:rPr>
        <w:t>六</w:t>
      </w:r>
      <w:r w:rsidRPr="004C5393">
        <w:rPr>
          <w:rFonts w:ascii="Microsoft YaHei" w:eastAsia="Microsoft YaHei" w:hAnsi="Microsoft YaHei" w:hint="eastAsia"/>
          <w:sz w:val="28"/>
        </w:rPr>
        <w:t>時</w:t>
      </w:r>
      <w:r w:rsidR="004C5393" w:rsidRPr="004C5393">
        <w:rPr>
          <w:rFonts w:ascii="Microsoft YaHei" w:eastAsia="Microsoft YaHei" w:hAnsi="Microsoft YaHei" w:hint="eastAsia"/>
          <w:sz w:val="28"/>
        </w:rPr>
        <w:t>半</w:t>
      </w:r>
      <w:r w:rsidRPr="004C5393">
        <w:rPr>
          <w:rFonts w:ascii="Microsoft YaHei" w:eastAsia="Microsoft YaHei" w:hAnsi="Microsoft YaHei" w:hint="eastAsia"/>
          <w:sz w:val="28"/>
        </w:rPr>
        <w:t>於</w:t>
      </w:r>
      <w:r w:rsidR="005F55E9" w:rsidRPr="004C5393">
        <w:rPr>
          <w:rFonts w:ascii="Microsoft YaHei" w:eastAsia="Microsoft YaHei" w:hAnsi="Microsoft YaHei" w:hint="eastAsia"/>
          <w:sz w:val="28"/>
        </w:rPr>
        <w:t>銅鑼灣翠明軒海鮮酒家</w:t>
      </w:r>
      <w:r w:rsidRPr="004C5393">
        <w:rPr>
          <w:rFonts w:ascii="Microsoft YaHei" w:eastAsia="Microsoft YaHei" w:hAnsi="Microsoft YaHei" w:hint="eastAsia"/>
          <w:sz w:val="28"/>
        </w:rPr>
        <w:t>舉行。根據會章規定，執行委員會及校友校董均須改選。現特函通知各位會員。</w:t>
      </w:r>
    </w:p>
    <w:p w:rsidR="00B95AC4" w:rsidRPr="004C5393" w:rsidRDefault="00B95AC4" w:rsidP="009C3608">
      <w:pPr>
        <w:jc w:val="both"/>
        <w:rPr>
          <w:rFonts w:ascii="Microsoft YaHei" w:eastAsia="Microsoft YaHei" w:hAnsi="Microsoft YaHei"/>
          <w:sz w:val="28"/>
        </w:rPr>
      </w:pPr>
      <w:r w:rsidRPr="004C5393">
        <w:rPr>
          <w:rFonts w:ascii="Microsoft YaHei" w:eastAsia="Microsoft YaHei" w:hAnsi="Microsoft YaHei" w:hint="eastAsia"/>
          <w:sz w:val="28"/>
        </w:rPr>
        <w:t>當晚本會將敬備佳餚，敬希各會員踴躍參與大會及投票。此外，各會員亦可於大會期間提出各項諮詢及建議，以達眾志成城之效。隨函附上周年會員大會之議程及提名表格等有關文件，予以各會員參閱。</w:t>
      </w:r>
    </w:p>
    <w:p w:rsidR="00A23FA1" w:rsidRPr="004C5393" w:rsidRDefault="00A23FA1" w:rsidP="004C5393">
      <w:pPr>
        <w:rPr>
          <w:rFonts w:ascii="Microsoft YaHei" w:eastAsia="Microsoft YaHei" w:hAnsi="Microsoft YaHei"/>
          <w:sz w:val="28"/>
        </w:rPr>
      </w:pPr>
      <w:r w:rsidRPr="004C5393">
        <w:rPr>
          <w:rFonts w:ascii="Microsoft YaHei" w:eastAsia="Microsoft YaHei" w:hAnsi="Microsoft YaHei" w:hint="eastAsia"/>
          <w:sz w:val="28"/>
        </w:rPr>
        <w:t>當晚宴會詳情如下：</w:t>
      </w:r>
    </w:p>
    <w:p w:rsidR="00A23FA1" w:rsidRPr="004C5393" w:rsidRDefault="00A23FA1" w:rsidP="009C3608">
      <w:pPr>
        <w:rPr>
          <w:rFonts w:ascii="Microsoft YaHei" w:eastAsia="Microsoft YaHei" w:hAnsi="Microsoft YaHei"/>
          <w:sz w:val="28"/>
        </w:rPr>
      </w:pPr>
      <w:r w:rsidRPr="004C5393">
        <w:rPr>
          <w:rFonts w:ascii="Microsoft YaHei" w:eastAsia="Microsoft YaHei" w:hAnsi="Microsoft YaHei" w:hint="eastAsia"/>
          <w:sz w:val="28"/>
        </w:rPr>
        <w:t>時間：</w:t>
      </w:r>
      <w:r w:rsidR="005F55E9" w:rsidRPr="004C5393">
        <w:rPr>
          <w:rFonts w:ascii="Microsoft YaHei" w:eastAsia="Microsoft YaHei" w:hAnsi="Microsoft YaHei" w:hint="eastAsia"/>
          <w:sz w:val="28"/>
        </w:rPr>
        <w:t>六月二十</w:t>
      </w:r>
      <w:r w:rsidR="00B6161B">
        <w:rPr>
          <w:rFonts w:ascii="Microsoft YaHei" w:eastAsia="Microsoft YaHei" w:hAnsi="Microsoft YaHei" w:hint="eastAsia"/>
          <w:sz w:val="28"/>
        </w:rPr>
        <w:t>八</w:t>
      </w:r>
      <w:r w:rsidR="005F55E9" w:rsidRPr="004C5393">
        <w:rPr>
          <w:rFonts w:ascii="Microsoft YaHei" w:eastAsia="Microsoft YaHei" w:hAnsi="Microsoft YaHei" w:hint="eastAsia"/>
          <w:sz w:val="28"/>
        </w:rPr>
        <w:t>日星期五</w:t>
      </w:r>
      <w:r w:rsidRPr="004C5393">
        <w:rPr>
          <w:rFonts w:ascii="Microsoft YaHei" w:eastAsia="Microsoft YaHei" w:hAnsi="Microsoft YaHei" w:hint="eastAsia"/>
          <w:sz w:val="28"/>
        </w:rPr>
        <w:t>《六時三十分恭候，七時</w:t>
      </w:r>
      <w:r w:rsidR="004C5393" w:rsidRPr="004C5393">
        <w:rPr>
          <w:rFonts w:ascii="Microsoft YaHei" w:eastAsia="Microsoft YaHei" w:hAnsi="Microsoft YaHei" w:hint="eastAsia"/>
          <w:sz w:val="28"/>
        </w:rPr>
        <w:t>開會，八時上菜</w:t>
      </w:r>
      <w:r w:rsidRPr="004C5393">
        <w:rPr>
          <w:rFonts w:ascii="Microsoft YaHei" w:eastAsia="Microsoft YaHei" w:hAnsi="Microsoft YaHei" w:hint="eastAsia"/>
          <w:sz w:val="28"/>
        </w:rPr>
        <w:t>》</w:t>
      </w:r>
    </w:p>
    <w:p w:rsidR="00A23FA1" w:rsidRPr="004C5393" w:rsidRDefault="00A23FA1" w:rsidP="009C3608">
      <w:pPr>
        <w:rPr>
          <w:rFonts w:ascii="Microsoft YaHei" w:eastAsia="Microsoft YaHei" w:hAnsi="Microsoft YaHei"/>
          <w:sz w:val="28"/>
        </w:rPr>
      </w:pPr>
      <w:r w:rsidRPr="004C5393">
        <w:rPr>
          <w:rFonts w:ascii="Microsoft YaHei" w:eastAsia="Microsoft YaHei" w:hAnsi="Microsoft YaHei" w:hint="eastAsia"/>
          <w:sz w:val="28"/>
        </w:rPr>
        <w:t>地點：</w:t>
      </w:r>
      <w:r w:rsidR="009C17F6" w:rsidRPr="004C5393">
        <w:rPr>
          <w:rFonts w:ascii="Microsoft YaHei" w:eastAsia="Microsoft YaHei" w:hAnsi="Microsoft YaHei" w:hint="eastAsia"/>
          <w:sz w:val="28"/>
        </w:rPr>
        <w:t>翠明軒海鮮</w:t>
      </w:r>
      <w:r w:rsidRPr="004C5393">
        <w:rPr>
          <w:rFonts w:ascii="Microsoft YaHei" w:eastAsia="Microsoft YaHei" w:hAnsi="Microsoft YaHei" w:hint="eastAsia"/>
          <w:sz w:val="28"/>
        </w:rPr>
        <w:t>酒家《</w:t>
      </w:r>
      <w:r w:rsidR="005F55E9" w:rsidRPr="004C5393">
        <w:rPr>
          <w:rFonts w:ascii="Microsoft YaHei" w:eastAsia="Microsoft YaHei" w:hAnsi="Microsoft YaHei"/>
          <w:sz w:val="28"/>
        </w:rPr>
        <w:t>香港銅鑼灣謝斐道517號地下及1樓</w:t>
      </w:r>
      <w:r w:rsidRPr="004C5393">
        <w:rPr>
          <w:rFonts w:ascii="Microsoft YaHei" w:eastAsia="Microsoft YaHei" w:hAnsi="Microsoft YaHei" w:hint="eastAsia"/>
          <w:sz w:val="28"/>
        </w:rPr>
        <w:t>》</w:t>
      </w:r>
    </w:p>
    <w:p w:rsidR="00A23FA1" w:rsidRPr="00977CF0" w:rsidRDefault="00A23FA1" w:rsidP="009C3608">
      <w:pPr>
        <w:rPr>
          <w:rFonts w:ascii="Microsoft YaHei" w:hAnsi="Microsoft YaHei"/>
          <w:sz w:val="28"/>
          <w:lang w:eastAsia="zh-HK"/>
        </w:rPr>
      </w:pPr>
      <w:r w:rsidRPr="004C5393">
        <w:rPr>
          <w:rFonts w:ascii="Microsoft YaHei" w:eastAsia="Microsoft YaHei" w:hAnsi="Microsoft YaHei" w:hint="eastAsia"/>
          <w:sz w:val="28"/>
        </w:rPr>
        <w:t>費用：</w:t>
      </w:r>
      <w:r w:rsidRPr="00977CF0">
        <w:rPr>
          <w:rFonts w:ascii="Microsoft YaHei" w:eastAsia="Microsoft YaHei" w:hAnsi="Microsoft YaHei" w:hint="eastAsia"/>
          <w:sz w:val="28"/>
          <w:szCs w:val="28"/>
        </w:rPr>
        <w:t>每位港幣</w:t>
      </w:r>
      <w:r w:rsidR="009C17F6" w:rsidRPr="00977CF0">
        <w:rPr>
          <w:rFonts w:ascii="Microsoft YaHei" w:eastAsia="Microsoft YaHei" w:hAnsi="Microsoft YaHei" w:hint="eastAsia"/>
          <w:sz w:val="28"/>
          <w:szCs w:val="28"/>
        </w:rPr>
        <w:t>叁</w:t>
      </w:r>
      <w:r w:rsidRPr="00977CF0">
        <w:rPr>
          <w:rFonts w:ascii="Microsoft YaHei" w:eastAsia="Microsoft YaHei" w:hAnsi="Microsoft YaHei" w:hint="eastAsia"/>
          <w:sz w:val="28"/>
          <w:szCs w:val="28"/>
        </w:rPr>
        <w:t>佰圓正</w:t>
      </w:r>
      <w:r w:rsidR="00977CF0" w:rsidRPr="00977CF0">
        <w:rPr>
          <w:rFonts w:asciiTheme="minorEastAsia" w:hAnsiTheme="minorEastAsia" w:hint="eastAsia"/>
          <w:sz w:val="28"/>
        </w:rPr>
        <w:t>，</w:t>
      </w:r>
      <w:r w:rsidR="00977CF0" w:rsidRPr="00977CF0">
        <w:rPr>
          <w:rFonts w:ascii="Microsoft YaHei" w:eastAsia="Microsoft YaHei" w:hAnsi="Microsoft YaHei" w:cs="Segoe UI"/>
          <w:color w:val="000000"/>
          <w:sz w:val="28"/>
          <w:szCs w:val="28"/>
        </w:rPr>
        <w:t>全日制學生每位港幣壹佰圓</w:t>
      </w:r>
      <w:r w:rsidR="00977CF0" w:rsidRPr="00977CF0">
        <w:rPr>
          <w:rFonts w:ascii="Microsoft YaHei" w:eastAsia="Microsoft YaHei" w:hAnsi="Microsoft YaHei" w:cs="細明體" w:hint="eastAsia"/>
          <w:color w:val="000000"/>
          <w:sz w:val="28"/>
          <w:szCs w:val="28"/>
        </w:rPr>
        <w:t>正</w:t>
      </w:r>
    </w:p>
    <w:p w:rsidR="00A23FA1" w:rsidRPr="004C5393" w:rsidRDefault="00A23FA1" w:rsidP="00A23FA1">
      <w:pPr>
        <w:autoSpaceDE w:val="0"/>
        <w:autoSpaceDN w:val="0"/>
        <w:adjustRightInd w:val="0"/>
        <w:rPr>
          <w:rFonts w:ascii="Microsoft YaHei" w:eastAsia="Microsoft YaHei" w:hAnsi="Microsoft YaHei" w:cs="STFangsong"/>
          <w:color w:val="000000"/>
          <w:kern w:val="0"/>
          <w:sz w:val="28"/>
          <w:szCs w:val="28"/>
        </w:rPr>
      </w:pPr>
      <w:r w:rsidRPr="004C5393">
        <w:rPr>
          <w:rFonts w:ascii="Microsoft YaHei" w:eastAsia="Microsoft YaHei" w:hAnsi="Microsoft YaHei" w:cs="STFangsong" w:hint="eastAsia"/>
          <w:color w:val="000000"/>
          <w:kern w:val="0"/>
          <w:sz w:val="28"/>
          <w:szCs w:val="28"/>
        </w:rPr>
        <w:t>宴會菜式</w:t>
      </w:r>
      <w:r w:rsidR="009C17F6" w:rsidRPr="004C5393">
        <w:rPr>
          <w:rFonts w:ascii="Microsoft YaHei" w:eastAsia="Microsoft YaHei" w:hAnsi="Microsoft YaHei" w:cs="STFangsong" w:hint="eastAsia"/>
          <w:color w:val="000000"/>
          <w:kern w:val="0"/>
          <w:sz w:val="28"/>
          <w:szCs w:val="28"/>
        </w:rPr>
        <w:t>：</w:t>
      </w:r>
    </w:p>
    <w:p w:rsidR="009C17F6" w:rsidRPr="004C5393" w:rsidRDefault="009C17F6" w:rsidP="003D3841">
      <w:pPr>
        <w:snapToGrid w:val="0"/>
        <w:spacing w:line="276" w:lineRule="auto"/>
        <w:jc w:val="distribute"/>
        <w:rPr>
          <w:rFonts w:ascii="Microsoft YaHei" w:eastAsia="Microsoft YaHei" w:hAnsi="Microsoft YaHei"/>
        </w:rPr>
      </w:pPr>
      <w:r w:rsidRPr="004C5393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爐翡奇拔海清瑤脆瑤韮時冰</w:t>
      </w:r>
    </w:p>
    <w:p w:rsidR="009C17F6" w:rsidRPr="004C5393" w:rsidRDefault="009C17F6" w:rsidP="003D3841">
      <w:pPr>
        <w:snapToGrid w:val="0"/>
        <w:spacing w:line="276" w:lineRule="auto"/>
        <w:jc w:val="distribute"/>
        <w:rPr>
          <w:rFonts w:ascii="Microsoft YaHei" w:eastAsia="Microsoft YaHei" w:hAnsi="Microsoft YaHei"/>
        </w:rPr>
      </w:pPr>
      <w:r w:rsidRPr="004C5393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瑞翠味絲味蒸柱皮柱皇令糖</w:t>
      </w:r>
    </w:p>
    <w:p w:rsidR="009C17F6" w:rsidRPr="004C5393" w:rsidRDefault="009C17F6" w:rsidP="003D3841">
      <w:pPr>
        <w:snapToGrid w:val="0"/>
        <w:spacing w:line="276" w:lineRule="auto"/>
        <w:jc w:val="distribute"/>
        <w:rPr>
          <w:rFonts w:ascii="Microsoft YaHei" w:eastAsia="Microsoft YaHei" w:hAnsi="Microsoft YaHei"/>
        </w:rPr>
      </w:pPr>
      <w:r w:rsidRPr="004C5393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燒蝦煎卡一花竹南蛋上精雪</w:t>
      </w:r>
    </w:p>
    <w:p w:rsidR="009C17F6" w:rsidRPr="004C5393" w:rsidRDefault="009C17F6" w:rsidP="003D3841">
      <w:pPr>
        <w:tabs>
          <w:tab w:val="left" w:pos="4615"/>
        </w:tabs>
        <w:snapToGrid w:val="0"/>
        <w:spacing w:line="276" w:lineRule="auto"/>
        <w:jc w:val="distribute"/>
        <w:rPr>
          <w:rFonts w:ascii="Microsoft YaHei" w:eastAsia="Microsoft YaHei" w:hAnsi="Microsoft YaHei" w:cs="STFangsong"/>
          <w:color w:val="000000"/>
          <w:kern w:val="0"/>
          <w:szCs w:val="24"/>
        </w:rPr>
      </w:pPr>
      <w:r w:rsidRPr="004C5393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乳仁焗夫品尾笙乳白湯選耳</w:t>
      </w:r>
    </w:p>
    <w:p w:rsidR="009C17F6" w:rsidRPr="004C5393" w:rsidRDefault="009C17F6" w:rsidP="003D3841">
      <w:pPr>
        <w:snapToGrid w:val="0"/>
        <w:spacing w:line="276" w:lineRule="auto"/>
        <w:jc w:val="distribute"/>
        <w:rPr>
          <w:rFonts w:ascii="Microsoft YaHei" w:eastAsia="Microsoft YaHei" w:hAnsi="Microsoft YaHei"/>
        </w:rPr>
      </w:pPr>
      <w:r w:rsidRPr="004C5393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豬花大海燴沙雙吊炒水甜桂</w:t>
      </w:r>
    </w:p>
    <w:p w:rsidR="009C17F6" w:rsidRPr="004C5393" w:rsidRDefault="009C17F6" w:rsidP="003D3841">
      <w:pPr>
        <w:tabs>
          <w:tab w:val="left" w:pos="3578"/>
        </w:tabs>
        <w:snapToGrid w:val="0"/>
        <w:spacing w:line="276" w:lineRule="auto"/>
        <w:jc w:val="distribute"/>
        <w:rPr>
          <w:rFonts w:ascii="Microsoft YaHei" w:eastAsia="Microsoft YaHei" w:hAnsi="Microsoft YaHei"/>
        </w:rPr>
      </w:pPr>
      <w:r w:rsidRPr="004C5393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拼姿元鮮冬巴寶燒飯餃品花</w:t>
      </w:r>
    </w:p>
    <w:p w:rsidR="009C17F6" w:rsidRPr="00E15090" w:rsidRDefault="009C17F6" w:rsidP="003D3841">
      <w:pPr>
        <w:tabs>
          <w:tab w:val="left" w:pos="3578"/>
        </w:tabs>
        <w:snapToGrid w:val="0"/>
        <w:spacing w:line="276" w:lineRule="auto"/>
        <w:jc w:val="distribute"/>
        <w:rPr>
          <w:rFonts w:ascii="Microsoft YaHei" w:eastAsia="Microsoft YaHei" w:hAnsi="Microsoft YaHei" w:cs="STFangsong"/>
          <w:color w:val="000000"/>
          <w:kern w:val="0"/>
          <w:szCs w:val="24"/>
        </w:rPr>
      </w:pPr>
      <w:r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盤</w:t>
      </w:r>
      <w:r w:rsidR="00B95AC4"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 xml:space="preserve">    </w:t>
      </w:r>
      <w:r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蚌</w:t>
      </w:r>
      <w:r w:rsidR="00B95AC4"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 xml:space="preserve">    </w:t>
      </w:r>
      <w:r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貝</w:t>
      </w:r>
      <w:r w:rsidR="00B95AC4"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 xml:space="preserve">    </w:t>
      </w:r>
      <w:r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卷</w:t>
      </w:r>
      <w:r w:rsidR="00B95AC4"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 xml:space="preserve">    </w:t>
      </w:r>
      <w:r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蓉</w:t>
      </w:r>
      <w:r w:rsidR="00B95AC4"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 xml:space="preserve">    </w:t>
      </w:r>
      <w:r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躉</w:t>
      </w:r>
      <w:proofErr w:type="gramStart"/>
      <w:r w:rsidR="00B95AC4"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 xml:space="preserve">    </w:t>
      </w:r>
      <w:r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蔬</w:t>
      </w:r>
      <w:proofErr w:type="gramEnd"/>
      <w:r w:rsidR="00B95AC4"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 xml:space="preserve">    </w:t>
      </w:r>
      <w:r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雞</w:t>
      </w:r>
      <w:r w:rsidR="00B95AC4"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 xml:space="preserve">                      </w:t>
      </w:r>
      <w:r w:rsidRPr="00E15090">
        <w:rPr>
          <w:rFonts w:ascii="Microsoft YaHei" w:eastAsia="Microsoft YaHei" w:hAnsi="Microsoft YaHei" w:cs="STFangsong" w:hint="eastAsia"/>
          <w:color w:val="000000"/>
          <w:kern w:val="0"/>
          <w:szCs w:val="24"/>
        </w:rPr>
        <w:t>糕</w:t>
      </w:r>
    </w:p>
    <w:p w:rsidR="00B95AC4" w:rsidRDefault="00B95AC4" w:rsidP="009C3608">
      <w:pPr>
        <w:autoSpaceDE w:val="0"/>
        <w:autoSpaceDN w:val="0"/>
        <w:adjustRightInd w:val="0"/>
        <w:jc w:val="both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 w:rsidRPr="004C5393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lastRenderedPageBreak/>
        <w:t>為方便點算出席人數及預備文件，請於</w:t>
      </w:r>
      <w:r w:rsidRPr="004C5393">
        <w:rPr>
          <w:rFonts w:ascii="Microsoft YaHei" w:eastAsia="Microsoft YaHei" w:hAnsi="Microsoft YaHei" w:cs="DFKaiShu-SB-Estd-BF" w:hint="eastAsia"/>
          <w:color w:val="FF0000"/>
          <w:kern w:val="0"/>
          <w:sz w:val="28"/>
          <w:szCs w:val="28"/>
        </w:rPr>
        <w:t>六月</w:t>
      </w:r>
      <w:r w:rsidR="00B6161B" w:rsidRPr="00B6161B">
        <w:rPr>
          <w:rFonts w:ascii="Microsoft YaHei" w:eastAsia="Microsoft YaHei" w:hAnsi="Microsoft YaHei" w:hint="eastAsia"/>
          <w:color w:val="FF0000"/>
          <w:sz w:val="28"/>
        </w:rPr>
        <w:t>廿一</w:t>
      </w:r>
      <w:proofErr w:type="gramStart"/>
      <w:r w:rsidRPr="004C5393">
        <w:rPr>
          <w:rFonts w:ascii="Microsoft YaHei" w:eastAsia="Microsoft YaHei" w:hAnsi="Microsoft YaHei" w:cs="DFKaiShu-SB-Estd-BF" w:hint="eastAsia"/>
          <w:color w:val="FF0000"/>
          <w:kern w:val="0"/>
          <w:sz w:val="28"/>
          <w:szCs w:val="28"/>
        </w:rPr>
        <w:t>日</w:t>
      </w:r>
      <w:r w:rsidRPr="004C5393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前示覆。</w:t>
      </w:r>
      <w:proofErr w:type="gramEnd"/>
      <w:r w:rsidRPr="004C5393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如有查詢，請聯絡北角循道學校李燕英老師（</w:t>
      </w:r>
      <w:r w:rsidRPr="004C5393">
        <w:rPr>
          <w:rFonts w:ascii="Microsoft YaHei" w:eastAsia="Microsoft YaHei" w:hAnsi="Microsoft YaHei" w:cs="TimesNewRomanPSMT"/>
          <w:color w:val="000000"/>
          <w:kern w:val="0"/>
          <w:sz w:val="28"/>
          <w:szCs w:val="28"/>
        </w:rPr>
        <w:t>25619693</w:t>
      </w:r>
      <w:r w:rsidRPr="004C5393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）</w:t>
      </w:r>
      <w:r w:rsidR="00B6161B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；</w:t>
      </w:r>
      <w:proofErr w:type="gramStart"/>
      <w:r w:rsidR="00B6161B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丹拿山循</w:t>
      </w:r>
      <w:proofErr w:type="gramEnd"/>
      <w:r w:rsidR="00B6161B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道</w:t>
      </w:r>
      <w:r w:rsidR="00B6161B" w:rsidRPr="004C5393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學校</w:t>
      </w:r>
      <w:r w:rsidR="00B6161B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劉欣欣老師（</w:t>
      </w:r>
      <w:r w:rsidR="00D2146D">
        <w:rPr>
          <w:rFonts w:ascii="Microsoft YaHei" w:hAnsi="Microsoft YaHei" w:cs="DFKaiShu-SB-Estd-BF" w:hint="eastAsia"/>
          <w:color w:val="000000"/>
          <w:kern w:val="0"/>
          <w:sz w:val="28"/>
          <w:szCs w:val="28"/>
          <w:lang w:eastAsia="zh-HK"/>
        </w:rPr>
        <w:t>25615822</w:t>
      </w:r>
      <w:r w:rsidR="00B6161B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）</w:t>
      </w:r>
      <w:r w:rsidRPr="004C5393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或電郵至</w:t>
      </w:r>
      <w:proofErr w:type="gramStart"/>
      <w:r w:rsidR="009C3608">
        <w:rPr>
          <w:rFonts w:ascii="TimesNewRomanPSMT" w:eastAsia="DFKaiShu-SB-Estd-BF" w:hAnsi="TimesNewRomanPSMT" w:cs="TimesNewRomanPSMT"/>
          <w:color w:val="000000"/>
          <w:kern w:val="0"/>
          <w:sz w:val="28"/>
          <w:szCs w:val="28"/>
        </w:rPr>
        <w:t>”</w:t>
      </w:r>
      <w:proofErr w:type="gramEnd"/>
      <w:r>
        <w:rPr>
          <w:rFonts w:ascii="TimesNewRomanPSMT" w:eastAsia="DFKaiShu-SB-Estd-BF" w:hAnsi="TimesNewRomanPSMT" w:cs="TimesNewRomanPSMT"/>
          <w:color w:val="00009A"/>
          <w:kern w:val="0"/>
          <w:sz w:val="28"/>
          <w:szCs w:val="28"/>
        </w:rPr>
        <w:t>aacmsnp@gmail.com</w:t>
      </w:r>
      <w:proofErr w:type="gramStart"/>
      <w:r>
        <w:rPr>
          <w:rFonts w:ascii="TimesNewRomanPSMT" w:eastAsia="DFKaiShu-SB-Estd-BF" w:hAnsi="TimesNewRomanPSMT" w:cs="TimesNewRomanPSMT"/>
          <w:color w:val="000000"/>
          <w:kern w:val="0"/>
          <w:sz w:val="28"/>
          <w:szCs w:val="28"/>
        </w:rPr>
        <w:t>”</w:t>
      </w:r>
      <w:proofErr w:type="gramEnd"/>
      <w:r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。</w:t>
      </w:r>
    </w:p>
    <w:p w:rsidR="00A23FA1" w:rsidRPr="004C5393" w:rsidRDefault="00A23FA1" w:rsidP="00A23FA1">
      <w:pPr>
        <w:autoSpaceDE w:val="0"/>
        <w:autoSpaceDN w:val="0"/>
        <w:adjustRightInd w:val="0"/>
        <w:rPr>
          <w:rFonts w:ascii="Microsoft YaHei" w:eastAsia="Microsoft YaHei" w:hAnsi="Microsoft YaHei" w:cs="STFangsong"/>
          <w:kern w:val="0"/>
          <w:sz w:val="28"/>
          <w:szCs w:val="28"/>
        </w:rPr>
      </w:pPr>
      <w:r w:rsidRPr="004C5393">
        <w:rPr>
          <w:rFonts w:ascii="Microsoft YaHei" w:eastAsia="Microsoft YaHei" w:hAnsi="Microsoft YaHei" w:cs="STFangsong" w:hint="eastAsia"/>
          <w:kern w:val="0"/>
          <w:sz w:val="28"/>
          <w:szCs w:val="28"/>
        </w:rPr>
        <w:t>此致</w:t>
      </w:r>
    </w:p>
    <w:p w:rsidR="00A23FA1" w:rsidRPr="004C5393" w:rsidRDefault="00A23FA1" w:rsidP="00A23FA1">
      <w:pPr>
        <w:autoSpaceDE w:val="0"/>
        <w:autoSpaceDN w:val="0"/>
        <w:adjustRightInd w:val="0"/>
        <w:rPr>
          <w:rFonts w:ascii="Microsoft YaHei" w:eastAsia="Microsoft YaHei" w:hAnsi="Microsoft YaHei" w:cs="STFangsong"/>
          <w:kern w:val="0"/>
          <w:sz w:val="28"/>
          <w:szCs w:val="28"/>
        </w:rPr>
      </w:pPr>
      <w:r w:rsidRPr="004C5393">
        <w:rPr>
          <w:rFonts w:ascii="Microsoft YaHei" w:eastAsia="Microsoft YaHei" w:hAnsi="Microsoft YaHei" w:cs="STFangsong" w:hint="eastAsia"/>
          <w:kern w:val="0"/>
          <w:sz w:val="28"/>
          <w:szCs w:val="28"/>
        </w:rPr>
        <w:t>各校友及會員</w:t>
      </w:r>
    </w:p>
    <w:p w:rsidR="00A23FA1" w:rsidRPr="004C5393" w:rsidRDefault="00B6161B" w:rsidP="00A23FA1">
      <w:pPr>
        <w:autoSpaceDE w:val="0"/>
        <w:autoSpaceDN w:val="0"/>
        <w:adjustRightInd w:val="0"/>
        <w:jc w:val="right"/>
        <w:rPr>
          <w:rFonts w:ascii="Microsoft YaHei" w:eastAsia="Microsoft YaHei" w:hAnsi="Microsoft YaHei" w:cs="STFangsong"/>
          <w:kern w:val="0"/>
          <w:sz w:val="28"/>
          <w:szCs w:val="28"/>
        </w:rPr>
      </w:pPr>
      <w:r w:rsidRPr="00B6161B">
        <w:rPr>
          <w:rFonts w:ascii="Microsoft YaHei" w:eastAsia="Microsoft YaHei" w:hAnsi="Microsoft YaHei" w:hint="eastAsia"/>
          <w:sz w:val="28"/>
          <w:szCs w:val="28"/>
        </w:rPr>
        <w:t>北</w:t>
      </w:r>
      <w:r w:rsidRPr="004C5393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角循道</w:t>
      </w:r>
      <w:r w:rsidRPr="00B6161B">
        <w:rPr>
          <w:rFonts w:ascii="Microsoft YaHei" w:eastAsia="Microsoft YaHei" w:hAnsi="Microsoft YaHei" w:hint="eastAsia"/>
          <w:sz w:val="28"/>
          <w:szCs w:val="28"/>
        </w:rPr>
        <w:t>暨丹</w:t>
      </w:r>
      <w:r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拿山循道</w:t>
      </w:r>
      <w:r w:rsidRPr="004C5393">
        <w:rPr>
          <w:rFonts w:ascii="Microsoft YaHei" w:eastAsia="Microsoft YaHei" w:hAnsi="Microsoft YaHei" w:cs="DFKaiShu-SB-Estd-BF" w:hint="eastAsia"/>
          <w:color w:val="000000"/>
          <w:kern w:val="0"/>
          <w:sz w:val="28"/>
          <w:szCs w:val="28"/>
        </w:rPr>
        <w:t>學校</w:t>
      </w:r>
      <w:r w:rsidR="00A23FA1" w:rsidRPr="004C5393">
        <w:rPr>
          <w:rFonts w:ascii="Microsoft YaHei" w:eastAsia="Microsoft YaHei" w:hAnsi="Microsoft YaHei" w:cs="STFangsong" w:hint="eastAsia"/>
          <w:kern w:val="0"/>
          <w:sz w:val="28"/>
          <w:szCs w:val="28"/>
        </w:rPr>
        <w:t>校友會主席</w:t>
      </w:r>
    </w:p>
    <w:p w:rsidR="00A23FA1" w:rsidRPr="004C5393" w:rsidRDefault="00A23FA1" w:rsidP="004A369E">
      <w:pPr>
        <w:wordWrap w:val="0"/>
        <w:autoSpaceDE w:val="0"/>
        <w:autoSpaceDN w:val="0"/>
        <w:adjustRightInd w:val="0"/>
        <w:jc w:val="right"/>
        <w:rPr>
          <w:rFonts w:ascii="Microsoft YaHei" w:eastAsia="Microsoft YaHei" w:hAnsi="Microsoft YaHei" w:cs="STFangsong"/>
          <w:kern w:val="0"/>
          <w:sz w:val="28"/>
          <w:szCs w:val="28"/>
        </w:rPr>
      </w:pPr>
      <w:r w:rsidRPr="004C5393">
        <w:rPr>
          <w:rFonts w:ascii="Microsoft YaHei" w:eastAsia="Microsoft YaHei" w:hAnsi="Microsoft YaHei" w:cs="STFangsong" w:hint="eastAsia"/>
          <w:kern w:val="0"/>
          <w:sz w:val="28"/>
          <w:szCs w:val="28"/>
        </w:rPr>
        <w:t>賴家駒</w:t>
      </w:r>
      <w:r w:rsidR="004A369E">
        <w:rPr>
          <w:rFonts w:ascii="Microsoft YaHei" w:hAnsi="Microsoft YaHei" w:cs="STFangsong" w:hint="eastAsia"/>
          <w:kern w:val="0"/>
          <w:sz w:val="28"/>
          <w:szCs w:val="28"/>
          <w:lang w:eastAsia="zh-HK"/>
        </w:rPr>
        <w:t xml:space="preserve">  </w:t>
      </w:r>
      <w:r w:rsidRPr="004C5393">
        <w:rPr>
          <w:rFonts w:ascii="Microsoft YaHei" w:eastAsia="Microsoft YaHei" w:hAnsi="Microsoft YaHei" w:cs="STFangsong" w:hint="eastAsia"/>
          <w:kern w:val="0"/>
          <w:sz w:val="28"/>
          <w:szCs w:val="28"/>
        </w:rPr>
        <w:t>謹啟</w:t>
      </w:r>
    </w:p>
    <w:p w:rsidR="00A23FA1" w:rsidRDefault="004C5393" w:rsidP="004A369E">
      <w:pPr>
        <w:autoSpaceDE w:val="0"/>
        <w:autoSpaceDN w:val="0"/>
        <w:adjustRightInd w:val="0"/>
        <w:rPr>
          <w:rFonts w:ascii="Microsoft YaHei" w:hAnsi="Microsoft YaHei" w:cs="STFangsong"/>
          <w:kern w:val="0"/>
          <w:sz w:val="28"/>
          <w:szCs w:val="28"/>
          <w:lang w:eastAsia="zh-HK"/>
        </w:rPr>
      </w:pPr>
      <w:r w:rsidRPr="004C5393">
        <w:rPr>
          <w:rFonts w:ascii="Microsoft YaHei" w:eastAsia="Microsoft YaHei" w:hAnsi="Microsoft YaHei" w:hint="eastAsia"/>
          <w:sz w:val="28"/>
        </w:rPr>
        <w:t>二零一三年六月</w:t>
      </w:r>
      <w:r w:rsidR="00B6161B">
        <w:rPr>
          <w:rFonts w:ascii="Microsoft YaHei" w:eastAsia="Microsoft YaHei" w:hAnsi="Microsoft YaHei" w:hint="eastAsia"/>
          <w:sz w:val="28"/>
          <w:lang w:eastAsia="zh-CN"/>
        </w:rPr>
        <w:t>十一</w:t>
      </w:r>
      <w:r w:rsidR="00A23FA1" w:rsidRPr="004C5393">
        <w:rPr>
          <w:rFonts w:ascii="Microsoft YaHei" w:eastAsia="Microsoft YaHei" w:hAnsi="Microsoft YaHei" w:cs="STFangsong" w:hint="eastAsia"/>
          <w:kern w:val="0"/>
          <w:sz w:val="28"/>
          <w:szCs w:val="28"/>
        </w:rPr>
        <w:t>日</w:t>
      </w:r>
      <w:bookmarkStart w:id="0" w:name="_GoBack"/>
      <w:bookmarkEnd w:id="0"/>
    </w:p>
    <w:p w:rsidR="004A369E" w:rsidRPr="004A369E" w:rsidRDefault="004A369E" w:rsidP="004A369E">
      <w:pPr>
        <w:autoSpaceDE w:val="0"/>
        <w:autoSpaceDN w:val="0"/>
        <w:adjustRightInd w:val="0"/>
        <w:rPr>
          <w:rFonts w:ascii="Microsoft YaHei" w:hAnsi="Microsoft YaHei" w:cs="STFangsong"/>
          <w:b/>
          <w:kern w:val="0"/>
          <w:sz w:val="28"/>
          <w:szCs w:val="28"/>
          <w:lang w:eastAsia="zh-HK"/>
        </w:rPr>
      </w:pPr>
      <w:r w:rsidRPr="004A369E">
        <w:rPr>
          <w:rFonts w:ascii="Microsoft YaHei" w:hAnsi="Microsoft YaHei" w:cs="STFangsong" w:hint="eastAsia"/>
          <w:b/>
          <w:kern w:val="0"/>
          <w:sz w:val="28"/>
          <w:szCs w:val="28"/>
          <w:lang w:eastAsia="zh-HK"/>
        </w:rPr>
        <w:t>------------------------------------</w:t>
      </w:r>
      <w:r>
        <w:rPr>
          <w:rFonts w:ascii="Microsoft YaHei" w:hAnsi="Microsoft YaHei" w:cs="STFangsong" w:hint="eastAsia"/>
          <w:b/>
          <w:kern w:val="0"/>
          <w:sz w:val="28"/>
          <w:szCs w:val="28"/>
          <w:lang w:eastAsia="zh-HK"/>
        </w:rPr>
        <w:t>-------------------------------</w:t>
      </w:r>
    </w:p>
    <w:p w:rsidR="004A369E" w:rsidRPr="004A369E" w:rsidRDefault="004A369E" w:rsidP="004A369E">
      <w:pPr>
        <w:autoSpaceDE w:val="0"/>
        <w:autoSpaceDN w:val="0"/>
        <w:adjustRightInd w:val="0"/>
        <w:jc w:val="center"/>
        <w:rPr>
          <w:rFonts w:ascii="Microsoft YaHei" w:eastAsia="Microsoft YaHei" w:hAnsi="Microsoft YaHei" w:cs="DFKaiShu-SB-Estd-BF"/>
          <w:kern w:val="0"/>
          <w:sz w:val="28"/>
          <w:szCs w:val="28"/>
        </w:rPr>
      </w:pPr>
      <w:r w:rsidRPr="004A369E">
        <w:rPr>
          <w:rFonts w:ascii="Microsoft YaHei" w:eastAsia="Microsoft YaHei" w:hAnsi="Microsoft YaHei" w:cs="DFKaiShu-SB-Estd-BF" w:hint="eastAsia"/>
          <w:kern w:val="0"/>
          <w:sz w:val="28"/>
          <w:szCs w:val="28"/>
        </w:rPr>
        <w:t>北角循道學校暨丹拿山循道學校校友會</w:t>
      </w:r>
    </w:p>
    <w:p w:rsidR="004A369E" w:rsidRPr="004A369E" w:rsidRDefault="004A369E" w:rsidP="004A369E">
      <w:pPr>
        <w:autoSpaceDE w:val="0"/>
        <w:autoSpaceDN w:val="0"/>
        <w:adjustRightInd w:val="0"/>
        <w:jc w:val="center"/>
        <w:rPr>
          <w:rFonts w:ascii="Microsoft YaHei" w:eastAsia="Microsoft YaHei" w:hAnsi="Microsoft YaHei" w:cs="DFKaiShu-SB-Estd-BF"/>
          <w:kern w:val="0"/>
          <w:sz w:val="28"/>
          <w:szCs w:val="28"/>
        </w:rPr>
      </w:pPr>
      <w:r w:rsidRPr="004A369E">
        <w:rPr>
          <w:rFonts w:ascii="Microsoft YaHei" w:eastAsia="Microsoft YaHei" w:hAnsi="Microsoft YaHei" w:cs="TimesNewRomanPSMT"/>
          <w:kern w:val="0"/>
          <w:sz w:val="28"/>
          <w:szCs w:val="28"/>
        </w:rPr>
        <w:t>201</w:t>
      </w:r>
      <w:r w:rsidRPr="004A369E">
        <w:rPr>
          <w:rFonts w:ascii="Microsoft YaHei" w:eastAsia="Microsoft YaHei" w:hAnsi="Microsoft YaHei" w:cs="TimesNewRomanPSMT" w:hint="eastAsia"/>
          <w:kern w:val="0"/>
          <w:sz w:val="28"/>
          <w:szCs w:val="28"/>
          <w:lang w:eastAsia="zh-HK"/>
        </w:rPr>
        <w:t>3-14</w:t>
      </w:r>
      <w:r w:rsidRPr="004A369E">
        <w:rPr>
          <w:rFonts w:ascii="Microsoft YaHei" w:eastAsia="Microsoft YaHei" w:hAnsi="Microsoft YaHei" w:cs="DFKaiShu-SB-Estd-BF" w:hint="eastAsia"/>
          <w:kern w:val="0"/>
          <w:sz w:val="28"/>
          <w:szCs w:val="28"/>
        </w:rPr>
        <w:t>年周年會員大會</w:t>
      </w:r>
      <w:r w:rsidRPr="004A369E">
        <w:rPr>
          <w:rFonts w:ascii="Microsoft YaHei" w:eastAsia="Microsoft YaHei" w:hAnsi="Microsoft YaHei" w:hint="eastAsia"/>
          <w:sz w:val="28"/>
          <w:szCs w:val="28"/>
        </w:rPr>
        <w:t>暨晚宴</w:t>
      </w:r>
      <w:r w:rsidRPr="004A369E">
        <w:rPr>
          <w:rFonts w:ascii="Microsoft YaHei" w:eastAsia="Microsoft YaHei" w:hAnsi="Microsoft YaHei" w:cs="DFKaiShu-SB-Estd-BF" w:hint="eastAsia"/>
          <w:kern w:val="0"/>
          <w:sz w:val="28"/>
          <w:szCs w:val="28"/>
        </w:rPr>
        <w:t>回條</w:t>
      </w:r>
    </w:p>
    <w:p w:rsidR="004A369E" w:rsidRDefault="004A369E" w:rsidP="004A369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MS Mincho" w:eastAsia="MS Mincho" w:hAnsi="MS Mincho" w:cs="MS Mincho" w:hint="eastAsia"/>
          <w:kern w:val="0"/>
          <w:sz w:val="20"/>
          <w:szCs w:val="20"/>
        </w:rPr>
        <w:t>☐</w:t>
      </w:r>
      <w:r>
        <w:rPr>
          <w:rFonts w:ascii="DFKaiShu-SB-Estd-BF" w:eastAsia="DFKaiShu-SB-Estd-BF" w:cs="DFKaiShu-SB-Estd-BF" w:hint="eastAsia"/>
          <w:kern w:val="0"/>
          <w:szCs w:val="24"/>
        </w:rPr>
        <w:t xml:space="preserve">　本人將出席是次活動。</w:t>
      </w:r>
    </w:p>
    <w:p w:rsidR="004A369E" w:rsidRDefault="004A369E" w:rsidP="004A369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MS Mincho" w:eastAsia="MS Mincho" w:hAnsi="MS Mincho" w:cs="MS Mincho" w:hint="eastAsia"/>
          <w:kern w:val="0"/>
          <w:sz w:val="20"/>
          <w:szCs w:val="20"/>
        </w:rPr>
        <w:t>☐</w:t>
      </w:r>
      <w:r>
        <w:rPr>
          <w:rFonts w:ascii="DFKaiShu-SB-Estd-BF" w:eastAsia="DFKaiShu-SB-Estd-BF" w:cs="DFKaiShu-SB-Estd-BF" w:hint="eastAsia"/>
          <w:kern w:val="0"/>
          <w:szCs w:val="24"/>
        </w:rPr>
        <w:t xml:space="preserve">　本人未克出席是次活動，並授權校友</w:t>
      </w:r>
      <w:r>
        <w:rPr>
          <w:rFonts w:ascii="DFKaiShu-SB-Estd-BF" w:eastAsia="DFKaiShu-SB-Estd-BF" w:cs="DFKaiShu-SB-Estd-BF" w:hint="eastAsia"/>
          <w:kern w:val="0"/>
          <w:szCs w:val="24"/>
          <w:u w:val="single"/>
          <w:lang w:eastAsia="zh-HK"/>
        </w:rPr>
        <w:t xml:space="preserve">                  </w:t>
      </w:r>
      <w:r>
        <w:rPr>
          <w:rFonts w:ascii="DFKaiShu-SB-Estd-BF" w:eastAsia="DFKaiShu-SB-Estd-BF" w:cs="DFKaiShu-SB-Estd-BF" w:hint="eastAsia"/>
          <w:kern w:val="0"/>
          <w:szCs w:val="24"/>
        </w:rPr>
        <w:t>代為於會上投票。</w:t>
      </w:r>
    </w:p>
    <w:p w:rsidR="004A369E" w:rsidRDefault="004A369E" w:rsidP="004A369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姓名：</w:t>
      </w:r>
      <w:r>
        <w:rPr>
          <w:rFonts w:ascii="DFKaiShu-SB-Estd-BF" w:eastAsia="DFKaiShu-SB-Estd-BF" w:cs="DFKaiShu-SB-Estd-BF" w:hint="eastAsia"/>
          <w:kern w:val="0"/>
          <w:szCs w:val="24"/>
          <w:u w:val="single"/>
          <w:lang w:eastAsia="zh-HK"/>
        </w:rPr>
        <w:t xml:space="preserve">                          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電話：</w:t>
      </w:r>
      <w:r>
        <w:rPr>
          <w:rFonts w:ascii="DFKaiShu-SB-Estd-BF" w:eastAsia="DFKaiShu-SB-Estd-BF" w:cs="DFKaiShu-SB-Estd-BF" w:hint="eastAsia"/>
          <w:kern w:val="0"/>
          <w:szCs w:val="24"/>
          <w:u w:val="single"/>
          <w:lang w:eastAsia="zh-HK"/>
        </w:rPr>
        <w:t xml:space="preserve">                          </w:t>
      </w:r>
    </w:p>
    <w:p w:rsidR="004A369E" w:rsidRDefault="004A369E" w:rsidP="004A369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簽署：</w:t>
      </w:r>
      <w:r>
        <w:rPr>
          <w:rFonts w:ascii="DFKaiShu-SB-Estd-BF" w:eastAsia="DFKaiShu-SB-Estd-BF" w:cs="DFKaiShu-SB-Estd-BF" w:hint="eastAsia"/>
          <w:kern w:val="0"/>
          <w:szCs w:val="24"/>
          <w:u w:val="single"/>
          <w:lang w:eastAsia="zh-HK"/>
        </w:rPr>
        <w:t xml:space="preserve">                          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日期：</w:t>
      </w:r>
      <w:r>
        <w:rPr>
          <w:rFonts w:ascii="DFKaiShu-SB-Estd-BF" w:eastAsia="DFKaiShu-SB-Estd-BF" w:cs="DFKaiShu-SB-Estd-BF" w:hint="eastAsia"/>
          <w:kern w:val="0"/>
          <w:szCs w:val="24"/>
          <w:u w:val="single"/>
          <w:lang w:eastAsia="zh-HK"/>
        </w:rPr>
        <w:t xml:space="preserve">                          </w:t>
      </w:r>
    </w:p>
    <w:p w:rsidR="004A369E" w:rsidRDefault="004A369E" w:rsidP="004A369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畢業年份：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（北循上／下午校／丹循）</w:t>
      </w:r>
    </w:p>
    <w:p w:rsidR="00824A89" w:rsidRDefault="004A369E" w:rsidP="004A369E">
      <w:r>
        <w:rPr>
          <w:rFonts w:ascii="LucidaGrande" w:eastAsia="DFKaiShu-SB-Estd-BF" w:hAnsi="LucidaGrande" w:cs="LucidaGrande"/>
          <w:kern w:val="0"/>
          <w:sz w:val="20"/>
          <w:szCs w:val="20"/>
        </w:rPr>
        <w:t>201</w:t>
      </w:r>
      <w:r>
        <w:rPr>
          <w:rFonts w:ascii="LucidaGrande" w:eastAsia="DFKaiShu-SB-Estd-BF" w:hAnsi="LucidaGrande" w:cs="LucidaGrande" w:hint="eastAsia"/>
          <w:kern w:val="0"/>
          <w:sz w:val="20"/>
          <w:szCs w:val="20"/>
          <w:lang w:eastAsia="zh-HK"/>
        </w:rPr>
        <w:t>3</w:t>
      </w:r>
      <w:r>
        <w:rPr>
          <w:rFonts w:ascii="LucidaGrande" w:eastAsia="DFKaiShu-SB-Estd-BF" w:hAnsi="LucidaGrande" w:cs="LucidaGrande"/>
          <w:kern w:val="0"/>
          <w:sz w:val="20"/>
          <w:szCs w:val="20"/>
        </w:rPr>
        <w:t>0005</w:t>
      </w:r>
    </w:p>
    <w:sectPr w:rsidR="00824A89" w:rsidSect="00E15090">
      <w:pgSz w:w="11907" w:h="16839" w:code="9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Fa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1"/>
    <w:rsid w:val="00007114"/>
    <w:rsid w:val="00010674"/>
    <w:rsid w:val="0003631D"/>
    <w:rsid w:val="00044575"/>
    <w:rsid w:val="000513DE"/>
    <w:rsid w:val="00097699"/>
    <w:rsid w:val="000B189A"/>
    <w:rsid w:val="000B1FBD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45AA"/>
    <w:rsid w:val="00321CAA"/>
    <w:rsid w:val="00324473"/>
    <w:rsid w:val="003405F8"/>
    <w:rsid w:val="00345BC7"/>
    <w:rsid w:val="00351518"/>
    <w:rsid w:val="003730B4"/>
    <w:rsid w:val="00377EFB"/>
    <w:rsid w:val="0039136F"/>
    <w:rsid w:val="003A5A10"/>
    <w:rsid w:val="003A6818"/>
    <w:rsid w:val="003B08FC"/>
    <w:rsid w:val="003C0DF9"/>
    <w:rsid w:val="003C6D2D"/>
    <w:rsid w:val="003D3841"/>
    <w:rsid w:val="003D64E9"/>
    <w:rsid w:val="003D7CB1"/>
    <w:rsid w:val="003E2301"/>
    <w:rsid w:val="003E2DA2"/>
    <w:rsid w:val="00404815"/>
    <w:rsid w:val="00406E17"/>
    <w:rsid w:val="004164DF"/>
    <w:rsid w:val="00420E9C"/>
    <w:rsid w:val="00433984"/>
    <w:rsid w:val="00437F29"/>
    <w:rsid w:val="00460D1B"/>
    <w:rsid w:val="0046637B"/>
    <w:rsid w:val="00471253"/>
    <w:rsid w:val="00474364"/>
    <w:rsid w:val="00477323"/>
    <w:rsid w:val="00484FEB"/>
    <w:rsid w:val="004A369E"/>
    <w:rsid w:val="004B2207"/>
    <w:rsid w:val="004C20B3"/>
    <w:rsid w:val="004C539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90D65"/>
    <w:rsid w:val="005D79A2"/>
    <w:rsid w:val="005E441C"/>
    <w:rsid w:val="005E768C"/>
    <w:rsid w:val="005F55E9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1508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27E55"/>
    <w:rsid w:val="00831BE6"/>
    <w:rsid w:val="0084135C"/>
    <w:rsid w:val="008716D1"/>
    <w:rsid w:val="00883BD6"/>
    <w:rsid w:val="008A0196"/>
    <w:rsid w:val="008A54AB"/>
    <w:rsid w:val="008D4614"/>
    <w:rsid w:val="008F1D9A"/>
    <w:rsid w:val="008F5110"/>
    <w:rsid w:val="008F5DC5"/>
    <w:rsid w:val="00923B6B"/>
    <w:rsid w:val="009448D7"/>
    <w:rsid w:val="009523DA"/>
    <w:rsid w:val="00971DC7"/>
    <w:rsid w:val="00977CF0"/>
    <w:rsid w:val="0098564D"/>
    <w:rsid w:val="009C17F6"/>
    <w:rsid w:val="009C2FAC"/>
    <w:rsid w:val="009C3608"/>
    <w:rsid w:val="009D3711"/>
    <w:rsid w:val="009D683C"/>
    <w:rsid w:val="009D77E8"/>
    <w:rsid w:val="009D78B6"/>
    <w:rsid w:val="009F0D53"/>
    <w:rsid w:val="009F18D8"/>
    <w:rsid w:val="00A126DD"/>
    <w:rsid w:val="00A164EA"/>
    <w:rsid w:val="00A23FA1"/>
    <w:rsid w:val="00A405A5"/>
    <w:rsid w:val="00A4272B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6161B"/>
    <w:rsid w:val="00B71D05"/>
    <w:rsid w:val="00B814B5"/>
    <w:rsid w:val="00B93A0E"/>
    <w:rsid w:val="00B95AC4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146D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090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E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436B-3066-4033-A796-F6B6655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134</Words>
  <Characters>770</Characters>
  <Application>Microsoft Office Word</Application>
  <DocSecurity>0</DocSecurity>
  <Lines>6</Lines>
  <Paragraphs>1</Paragraphs>
  <ScaleCrop>false</ScaleCrop>
  <Company>Lenovo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ASL</cp:lastModifiedBy>
  <cp:revision>13</cp:revision>
  <cp:lastPrinted>2013-06-11T07:39:00Z</cp:lastPrinted>
  <dcterms:created xsi:type="dcterms:W3CDTF">2013-06-02T16:12:00Z</dcterms:created>
  <dcterms:modified xsi:type="dcterms:W3CDTF">2013-06-11T07:47:00Z</dcterms:modified>
</cp:coreProperties>
</file>